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24013233184814" w:lineRule="auto"/>
        <w:ind w:left="484.1392517089844" w:right="339.9169921875" w:firstLine="0"/>
        <w:jc w:val="center"/>
        <w:rPr>
          <w:rFonts w:ascii="Arial" w:cs="Arial" w:eastAsia="Arial" w:hAnsi="Arial"/>
          <w:b w:val="1"/>
          <w:bCs w:val="1"/>
          <w:i w:val="0"/>
          <w:iCs w:val="0"/>
          <w:smallCaps w:val="0"/>
          <w:strike w:val="0"/>
          <w:color w:val="000000"/>
          <w:sz w:val="31.67999839782715"/>
          <w:szCs w:val="31.6799983978271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1.67999839782715"/>
          <w:szCs w:val="31.67999839782715"/>
          <w:u w:val="none"/>
          <w:shd w:fill="auto" w:val="clear"/>
          <w:vertAlign w:val="baseline"/>
          <w:rtl w:val="0"/>
        </w:rPr>
        <w:t xml:space="preserve">Application Form to Host the International Semantic  Web Conference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416015625" w:line="227.908673286438" w:lineRule="auto"/>
        <w:ind w:left="128.63937377929688" w:right="220.687255859375" w:firstLine="9.8399353027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Please make a copy of this document and fill it out.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Add any accompanying material, literally or  as links, at the bottom.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4.01123046875" w:line="240" w:lineRule="auto"/>
        <w:ind w:left="138.66180419921875"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Details of Proposed Site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14111328125" w:line="240" w:lineRule="auto"/>
        <w:ind w:left="148.25225830078125"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1. Year of Conference: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130859375" w:line="240" w:lineRule="auto"/>
        <w:ind w:left="127.5164794921875"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2. Country: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14111328125" w:line="240" w:lineRule="auto"/>
        <w:ind w:left="130.88607788085938"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3. City: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130859375" w:line="240" w:lineRule="auto"/>
        <w:ind w:left="123.36929321289062"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4. Venue(s) (Please give address):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130859375" w:line="229.53792572021484" w:lineRule="auto"/>
        <w:ind w:left="668.2936096191406" w:right="640.7061767578125" w:hanging="537.4075317382812"/>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5. How Accessible is it for wheelchairs and service animals such as  guide dogs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3134765625" w:line="230.46340942382812" w:lineRule="auto"/>
        <w:ind w:left="660.7768249511719" w:right="329.1998291015625" w:hanging="530.9275817871094"/>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6. Can all the activities (tutorials, conference, exhibition, etc) be  accommodated there? As a guideline, please consider that typically  we need 1 room for 500+ people, 3 rooms for 200 people, p up to a  dozen other rooms for workshops, tutorials, special events, etc.  Please give details.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1337890625" w:line="231.3890504837036" w:lineRule="auto"/>
        <w:ind w:left="668.8121032714844" w:right="316.2353515625" w:hanging="536.6293334960938"/>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7. Where is the venue located in relation to the nearest airport(s)?  Describe both how easy it is to reach the venue and also give some  details about international connections to the airport itself.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2130126953125" w:line="231.3890504837036" w:lineRule="auto"/>
        <w:ind w:left="664.6647644042969" w:right="501.2017822265625" w:hanging="534.0376281738281"/>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8. Area available for exhibition (in square feet/metres) and Exhibition  environment details (air-conditioning, power, internet connection,  telephones, etc.):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213623046875" w:line="229.53799724578857" w:lineRule="auto"/>
        <w:ind w:left="671.6632080078125" w:right="464.8486328125" w:hanging="540.7765197753906"/>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9. What computer and audio-visual aids are available? (Tutorials and  Sessions will require beamers)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25244140625" w:line="231.3887643814087" w:lineRule="auto"/>
        <w:ind w:left="669.3304443359375" w:right="18.138427734375" w:hanging="521.077270507812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10. What kind of networking infrastructure is available? (The past  conferences have provided free wireless access, and this has become  a mandatory service).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213623046875" w:line="229.53773975372314" w:lineRule="auto"/>
        <w:ind w:left="148.25286865234375" w:right="0" w:firstLine="0"/>
        <w:jc w:val="center"/>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11. Location Attractiveness. Is the proposed location likely to be attractive  to people? Please outline the strong points of the proposed location.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25244140625" w:line="240" w:lineRule="auto"/>
        <w:ind w:left="148.25286865234375"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12. Is the chosen venue easy to reach from the relevant hotels?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3.5134887695312" w:line="240" w:lineRule="auto"/>
        <w:ind w:left="120"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Accommodation Costs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1365356445312" w:line="229.53763961791992" w:lineRule="auto"/>
        <w:ind w:left="857.1064758300781" w:right="483.955078125" w:hanging="5.44326782226562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Summarize accommodation available (number and categories of  hotels, number of rooms and approximate room costs, location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71484375" w:lineRule="auto"/>
        <w:ind w:left="849.3304443359375" w:right="227.84423828125" w:firstLine="7.5167846679687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relative to the conference venue). Is there a large enough and  attractive hotel very close to the conference? Are there alternative  choices not too far away from the conference venue? Are there  budget alternatives for students not too far away from the  conference venue? Please also consider that some meeting rooms  are required by the Conference either at a hotel or the Conference  Centre.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28076171875" w:line="240" w:lineRule="auto"/>
        <w:ind w:left="129.33090209960938"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Student Costs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12890625" w:line="230.46298027038574" w:lineRule="auto"/>
        <w:ind w:left="849.3304443359375" w:right="279.395751953125" w:firstLine="10.6271362304687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Please provide an estimate of how much it would cost a student to  attend the conference (including registration for the full conference  and workshops and tutorials, and accommodation costs; not  including travel costs). How much would it cost local students to  attend the conference?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614013671875" w:line="240" w:lineRule="auto"/>
        <w:ind w:left="139.95819091796875"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Local Restrictions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136962890625" w:line="231.90690994262695" w:lineRule="auto"/>
        <w:ind w:left="840.7192993164062" w:right="167.789306640625" w:hanging="334.560089111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Are there any travel restrictions or special visa requirements? YES/NO. If  YES, please give details: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413330078125" w:line="240" w:lineRule="auto"/>
        <w:ind w:left="486.959228515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What currency would be used for the local conference accounting?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204833984375" w:line="227.908673286438" w:lineRule="auto"/>
        <w:ind w:left="840.7192993164062" w:right="300.21240234375" w:hanging="350.64010620117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Are there any import/export restrictions on equipment for the exhibition?  YES/NO. If YES, please give details: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8114013671875" w:line="240" w:lineRule="auto"/>
        <w:ind w:left="139.95834350585938"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Local Organization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14111328125" w:line="233.2400894165039" w:lineRule="auto"/>
        <w:ind w:left="858.9208984375" w:right="112.706298828125" w:hanging="350.6687927246094"/>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1. Name of Local Conference Organization (LCO) and Chair Person of  LCO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14111328125" w:line="240" w:lineRule="auto"/>
        <w:ind w:left="487.5160217285156"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2. Are the organizers acting on their own behalf? YES/NO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14306640625" w:line="229.53799724578857" w:lineRule="auto"/>
        <w:ind w:left="840.7768249511719" w:right="699.603271484375" w:hanging="349.8912048339844"/>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3. Are the organizers acting on behalf of some other association?  YES/NO If YES, give details of the association.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25244140625" w:line="240" w:lineRule="auto"/>
        <w:ind w:left="483.36883544921875"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4. What support will the organizers receive from their institution?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1339111328125" w:line="233.23980331420898" w:lineRule="auto"/>
        <w:ind w:left="849.3304443359375" w:right="614.2041015625" w:hanging="358.4448242187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5. What support will the Conference receive from the local country  and/or town or city?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21441650390625" w:line="229.53762531280518" w:lineRule="auto"/>
        <w:ind w:left="843.3688354492188" w:right="777.2174072265625" w:hanging="353.5200500488281"/>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6. Where is the support staff going to be sourced from? – e.g.,  volunteers vs professional conference organizers. Please give  details.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3134765625" w:line="240" w:lineRule="auto"/>
        <w:ind w:left="492.18170166015625"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7. What do you anticipate in terms of delegate numbers?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7135009765625" w:line="229.53776836395264" w:lineRule="auto"/>
        <w:ind w:left="857.1064758300781" w:right="428.0682373046875" w:hanging="366.480102539062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8. Is there a strong existing SW community which will likely support,  participate and benefit from the conference?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2125244140625" w:line="240" w:lineRule="auto"/>
        <w:ind w:left="490.8856201171875" w:right="0" w:firstLine="0"/>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9. Are there other local communities which will add value to the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53748226165771" w:lineRule="auto"/>
        <w:ind w:left="848.0343627929688" w:right="113.018798828125" w:firstLine="2.07366943359375"/>
        <w:jc w:val="left"/>
        <w:rPr>
          <w:rFonts w:ascii="Arial" w:cs="Arial" w:eastAsia="Arial" w:hAnsi="Arial"/>
          <w:b w:val="0"/>
          <w:bCs w:val="0"/>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20000076293945"/>
          <w:szCs w:val="25.920000076293945"/>
          <w:u w:val="none"/>
          <w:shd w:fill="auto" w:val="clear"/>
          <w:vertAlign w:val="baseline"/>
          <w:rtl w:val="0"/>
        </w:rPr>
        <w:t xml:space="preserve">conference and may benefit from it (e.g., ISWC 2009 benefited from  strong e-gov and e-science local base)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612548828125" w:line="240" w:lineRule="auto"/>
        <w:ind w:left="129.3304443359375"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Summary of Financial Arrangements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5.9130859375" w:line="227.9097032546997" w:lineRule="auto"/>
        <w:ind w:left="129.59945678710938" w:right="115.71044921875" w:firstLine="9.359893798828125"/>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Please use and attach the ISWC Budget Template for a detailed financial  overview.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0009765625" w:line="230.57451725006104" w:lineRule="auto"/>
        <w:ind w:left="125.51971435546875" w:right="111.778564453125" w:hanging="2.400054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Budget Template (excel sheet) is made of two tabs: one for income and the  other for expenses (the one for income is also used for balance). Each sheet is  made of three large commands depending on the paying attendance at the main  conference.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556640625" w:line="229.90792751312256" w:lineRule="auto"/>
        <w:ind w:left="124.31991577148438" w:right="166.112060546875" w:firstLine="1.19979858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values for planned attendance (here 400), and + or - 20% attendance.  Ideally you only have to fill cells marked in pink, all the others being recomputed  on the fly. Of course, you can add more rows if you need them but make sure  that they are taken into account by formulas). Please refrain from suppressing  rows (leave them as they are here).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0123291015625" w:line="240" w:lineRule="auto"/>
        <w:ind w:left="126.000366210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In the next step, please provide a summary based on the Budget Sheet.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40" w:lineRule="auto"/>
        <w:ind w:left="136.320343017578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Income  </w:t>
      </w:r>
    </w:p>
    <w:tbl>
      <w:tblPr>
        <w:tblStyle w:val="Table1"/>
        <w:tblW w:w="4823.9994812011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0.799102783203"/>
        <w:gridCol w:w="1843.2003784179688"/>
        <w:tblGridChange w:id="0">
          <w:tblGrid>
            <w:gridCol w:w="2980.799102783203"/>
            <w:gridCol w:w="1843.2003784179688"/>
          </w:tblGrid>
        </w:tblGridChange>
      </w:tblGrid>
      <w:tr>
        <w:trPr>
          <w:cantSplit w:val="0"/>
          <w:trHeight w:val="292.80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80001831054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Sponsorship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Total Income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202941894531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Expenditure  </w:t>
      </w:r>
    </w:p>
    <w:tbl>
      <w:tblPr>
        <w:tblStyle w:val="Table2"/>
        <w:tblW w:w="4823.99948120117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85.5992126464844"/>
        <w:gridCol w:w="1838.4002685546875"/>
        <w:tblGridChange w:id="0">
          <w:tblGrid>
            <w:gridCol w:w="2985.5992126464844"/>
            <w:gridCol w:w="1838.4002685546875"/>
          </w:tblGrid>
        </w:tblGridChange>
      </w:tblGrid>
      <w:tr>
        <w:trPr>
          <w:cantSplit w:val="0"/>
          <w:trHeight w:val="2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80023193359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Fixed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2.80090332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959930419921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Variable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03997802734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Total Expenditure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33120727539062" w:right="0" w:firstLine="0"/>
        <w:jc w:val="left"/>
        <w:rPr>
          <w:rFonts w:ascii="Arial" w:cs="Arial" w:eastAsia="Arial" w:hAnsi="Arial"/>
          <w:b w:val="1"/>
          <w:bCs w:val="1"/>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none"/>
          <w:shd w:fill="auto" w:val="clear"/>
          <w:vertAlign w:val="baseline"/>
          <w:rtl w:val="0"/>
        </w:rPr>
        <w:t xml:space="preserve">Summary  </w:t>
      </w:r>
    </w:p>
    <w:tbl>
      <w:tblPr>
        <w:tblStyle w:val="Table3"/>
        <w:tblW w:w="4823.999176025391" w:type="dxa"/>
        <w:jc w:val="left"/>
        <w:tblInd w:w="3.0517578125E-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7.1986389160156"/>
        <w:gridCol w:w="1276.800537109375"/>
        <w:tblGridChange w:id="0">
          <w:tblGrid>
            <w:gridCol w:w="3547.1986389160156"/>
            <w:gridCol w:w="1276.800537109375"/>
          </w:tblGrid>
        </w:tblGridChange>
      </w:tblGrid>
      <w:tr>
        <w:trPr>
          <w:cantSplit w:val="0"/>
          <w:trHeight w:val="29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99969482421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Conference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2.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99969482421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Conference 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7.5997924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800018310546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Surplus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29.36004638671875" w:right="1166.1419677734375" w:firstLine="9.1203308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indicate how the number of delegates affects the surplus of the  conference. The break-even point should be clearly indicated.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1153564453125" w:line="240" w:lineRule="auto"/>
        <w:ind w:left="129.1200256347656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Insurance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92751312256" w:lineRule="auto"/>
        <w:ind w:left="128.64028930664062" w:right="472.52685546875" w:firstLine="9.84008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describe a contingency plan (e.g., an insurance policy) in the event of  conference cancellation due to a catastrophic event. If needed, include the  additional expenses in the budget.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175537109375" w:line="240" w:lineRule="auto"/>
        <w:ind w:left="131.1456298828125" w:right="0" w:firstLine="0"/>
        <w:jc w:val="left"/>
        <w:rPr>
          <w:rFonts w:ascii="Arial" w:cs="Arial" w:eastAsia="Arial" w:hAnsi="Arial"/>
          <w:b w:val="1"/>
          <w:bCs w:val="1"/>
          <w:i w:val="0"/>
          <w:iCs w:val="0"/>
          <w:smallCaps w:val="0"/>
          <w:strike w:val="0"/>
          <w:color w:val="000000"/>
          <w:sz w:val="25.920000076293945"/>
          <w:szCs w:val="25.920000076293945"/>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single"/>
          <w:shd w:fill="auto" w:val="clear"/>
          <w:vertAlign w:val="baseline"/>
          <w:rtl w:val="0"/>
        </w:rPr>
        <w:t xml:space="preserve">Organization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129.35928344726562" w:right="154.27978515625" w:firstLine="9.12002563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include previous experience in organizing large conferences. What other  conferences have been organized in the proposed location.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05126953125" w:line="240" w:lineRule="auto"/>
        <w:ind w:left="132.18170166015625" w:right="0" w:firstLine="0"/>
        <w:jc w:val="left"/>
        <w:rPr>
          <w:rFonts w:ascii="Arial" w:cs="Arial" w:eastAsia="Arial" w:hAnsi="Arial"/>
          <w:b w:val="1"/>
          <w:bCs w:val="1"/>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none"/>
          <w:shd w:fill="auto" w:val="clear"/>
          <w:vertAlign w:val="baseline"/>
          <w:rtl w:val="0"/>
        </w:rPr>
        <w:t xml:space="preserve">Conference Bid Online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13427734375" w:line="240" w:lineRule="auto"/>
        <w:ind w:left="138.4790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include a URL to an online version of the conference bid.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279296875" w:line="240" w:lineRule="auto"/>
        <w:ind w:left="119.99893188476562" w:right="0" w:firstLine="0"/>
        <w:jc w:val="left"/>
        <w:rPr>
          <w:rFonts w:ascii="Arial" w:cs="Arial" w:eastAsia="Arial" w:hAnsi="Arial"/>
          <w:b w:val="1"/>
          <w:bCs w:val="1"/>
          <w:i w:val="0"/>
          <w:iCs w:val="0"/>
          <w:smallCaps w:val="0"/>
          <w:strike w:val="0"/>
          <w:color w:val="000000"/>
          <w:sz w:val="25.920000076293945"/>
          <w:szCs w:val="25.9200000762939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20000076293945"/>
          <w:szCs w:val="25.920000076293945"/>
          <w:u w:val="none"/>
          <w:shd w:fill="auto" w:val="clear"/>
          <w:vertAlign w:val="baseline"/>
          <w:rtl w:val="0"/>
        </w:rPr>
        <w:t xml:space="preserve">Any Other Relevant Details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13427734375" w:line="240" w:lineRule="auto"/>
        <w:ind w:left="138.47900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include any other details that you feel will support your application.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3994140625" w:line="204.78458404541016" w:lineRule="auto"/>
        <w:ind w:left="137.0391845703125" w:right="648.71826171875" w:firstLine="0.48004150390625"/>
        <w:jc w:val="left"/>
        <w:rPr>
          <w:sz w:val="19.19999885559082"/>
          <w:szCs w:val="19.19999885559082"/>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8.43994140625" w:line="204.78458404541016" w:lineRule="auto"/>
        <w:ind w:left="137.0391845703125" w:right="648.71826171875" w:firstLine="0.48004150390625"/>
        <w:jc w:val="left"/>
        <w:rPr>
          <w:b w:val="1"/>
          <w:bCs w:val="1"/>
          <w:color w:val="ff0000"/>
          <w:sz w:val="24"/>
          <w:szCs w:val="24"/>
        </w:rPr>
      </w:pPr>
      <w:r w:rsidDel="00000000" w:rsidR="00000000" w:rsidRPr="00000000">
        <w:rPr>
          <w:rtl w:val="0"/>
        </w:rPr>
      </w:r>
    </w:p>
    <w:sectPr>
      <w:pgSz w:h="15840" w:w="12240" w:orient="portrait"/>
      <w:pgMar w:bottom="1675.2003479003906" w:top="1420.799560546875" w:left="1680.0007629394531" w:right="1735.601806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